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36" w:rsidRPr="001D3180" w:rsidRDefault="00BF6336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6" o:title=""/>
          </v:shape>
          <o:OLEObject Type="Embed" ProgID="Word.Picture.8" ShapeID="_x0000_i1025" DrawAspect="Content" ObjectID="_1685188256" r:id="rId7"/>
        </w:objec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Pr="006A7531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</w:t>
      </w:r>
      <w:r w:rsidR="00C80EE3">
        <w:rPr>
          <w:b/>
          <w:bCs/>
          <w:sz w:val="28"/>
          <w:lang w:val="uk-UA"/>
        </w:rPr>
        <w:t>Є</w:t>
      </w:r>
      <w:r>
        <w:rPr>
          <w:b/>
          <w:bCs/>
          <w:sz w:val="28"/>
          <w:lang w:val="uk-UA"/>
        </w:rPr>
        <w:t>КТ РІШЕННЯ</w:t>
      </w:r>
    </w:p>
    <w:p w:rsidR="00BF6336" w:rsidRDefault="00BF6336" w:rsidP="00C35510">
      <w:pPr>
        <w:jc w:val="center"/>
        <w:rPr>
          <w:b/>
          <w:bCs/>
          <w:sz w:val="28"/>
          <w:lang w:val="uk-UA"/>
        </w:rPr>
      </w:pPr>
    </w:p>
    <w:p w:rsidR="00BF6336" w:rsidRDefault="00BF6336" w:rsidP="00C35510">
      <w:pPr>
        <w:jc w:val="center"/>
        <w:rPr>
          <w:bCs/>
          <w:sz w:val="28"/>
          <w:lang w:val="uk-UA"/>
        </w:rPr>
      </w:pPr>
    </w:p>
    <w:p w:rsidR="00BF6336" w:rsidRPr="00716520" w:rsidRDefault="00BF6336" w:rsidP="00F84B39">
      <w:pPr>
        <w:jc w:val="both"/>
        <w:rPr>
          <w:bCs/>
          <w:sz w:val="28"/>
          <w:lang w:val="uk-UA"/>
        </w:rPr>
      </w:pPr>
      <w:r w:rsidRPr="00716520">
        <w:rPr>
          <w:bCs/>
          <w:sz w:val="28"/>
          <w:lang w:val="uk-UA"/>
        </w:rPr>
        <w:t xml:space="preserve"> Про </w:t>
      </w:r>
      <w:r w:rsidR="00716520" w:rsidRPr="00716520">
        <w:rPr>
          <w:bCs/>
          <w:sz w:val="28"/>
          <w:lang w:val="uk-UA"/>
        </w:rPr>
        <w:t>взяття участі у реалізації про</w:t>
      </w:r>
      <w:r w:rsidR="00E71B08">
        <w:rPr>
          <w:bCs/>
          <w:sz w:val="28"/>
          <w:lang w:val="uk-UA"/>
        </w:rPr>
        <w:t>є</w:t>
      </w:r>
      <w:r w:rsidR="00716520" w:rsidRPr="00716520">
        <w:rPr>
          <w:bCs/>
          <w:sz w:val="28"/>
          <w:lang w:val="uk-UA"/>
        </w:rPr>
        <w:t>кту</w:t>
      </w:r>
    </w:p>
    <w:p w:rsidR="00716520" w:rsidRPr="00716520" w:rsidRDefault="00716520" w:rsidP="00716520">
      <w:pPr>
        <w:jc w:val="both"/>
        <w:rPr>
          <w:bCs/>
          <w:sz w:val="28"/>
          <w:lang w:val="uk-UA"/>
        </w:rPr>
      </w:pPr>
      <w:r w:rsidRPr="00716520">
        <w:rPr>
          <w:bCs/>
          <w:sz w:val="28"/>
          <w:lang w:val="uk-UA"/>
        </w:rPr>
        <w:t xml:space="preserve">«Реконструкція Савранського опорного закладу </w:t>
      </w:r>
    </w:p>
    <w:p w:rsidR="00716520" w:rsidRPr="00716520" w:rsidRDefault="00716520" w:rsidP="00716520">
      <w:pPr>
        <w:jc w:val="both"/>
        <w:rPr>
          <w:bCs/>
          <w:sz w:val="28"/>
          <w:lang w:val="uk-UA"/>
        </w:rPr>
      </w:pPr>
      <w:r w:rsidRPr="00716520">
        <w:rPr>
          <w:bCs/>
          <w:sz w:val="28"/>
          <w:lang w:val="uk-UA"/>
        </w:rPr>
        <w:t xml:space="preserve">загальної середньої освіти Савранської селищної ради </w:t>
      </w:r>
    </w:p>
    <w:p w:rsidR="00716520" w:rsidRPr="00716520" w:rsidRDefault="00716520" w:rsidP="00716520">
      <w:pPr>
        <w:jc w:val="both"/>
        <w:rPr>
          <w:bCs/>
          <w:sz w:val="28"/>
          <w:lang w:val="uk-UA"/>
        </w:rPr>
      </w:pPr>
      <w:r w:rsidRPr="00716520">
        <w:rPr>
          <w:bCs/>
          <w:sz w:val="28"/>
          <w:lang w:val="uk-UA"/>
        </w:rPr>
        <w:t xml:space="preserve">Одеської області, розташованого за адресою: </w:t>
      </w:r>
    </w:p>
    <w:p w:rsidR="00BF6336" w:rsidRPr="00716520" w:rsidRDefault="00716520" w:rsidP="00716520">
      <w:pPr>
        <w:jc w:val="both"/>
        <w:rPr>
          <w:bCs/>
          <w:sz w:val="28"/>
          <w:lang w:val="uk-UA"/>
        </w:rPr>
      </w:pPr>
      <w:r w:rsidRPr="00716520">
        <w:rPr>
          <w:bCs/>
          <w:sz w:val="28"/>
          <w:lang w:val="uk-UA"/>
        </w:rPr>
        <w:t>смт.Саврань вул.Миру, 68 Подільського району Одеської області»</w:t>
      </w:r>
    </w:p>
    <w:p w:rsidR="00716520" w:rsidRPr="00716520" w:rsidRDefault="00716520" w:rsidP="00716520">
      <w:pPr>
        <w:jc w:val="both"/>
        <w:rPr>
          <w:bCs/>
          <w:sz w:val="28"/>
          <w:lang w:val="uk-UA"/>
        </w:rPr>
      </w:pPr>
    </w:p>
    <w:p w:rsidR="00BF6336" w:rsidRDefault="00824B86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</w:t>
      </w:r>
      <w:r w:rsidR="00BA50CD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Керуючись статт</w:t>
      </w:r>
      <w:r w:rsidR="00716520">
        <w:rPr>
          <w:bCs/>
          <w:sz w:val="28"/>
          <w:lang w:val="uk-UA"/>
        </w:rPr>
        <w:t xml:space="preserve">ями 25, </w:t>
      </w:r>
      <w:r>
        <w:rPr>
          <w:bCs/>
          <w:sz w:val="28"/>
          <w:lang w:val="uk-UA"/>
        </w:rPr>
        <w:t>26 Закону України «Про місцеве сам</w:t>
      </w:r>
      <w:r w:rsidR="00B800A8">
        <w:rPr>
          <w:bCs/>
          <w:sz w:val="28"/>
          <w:lang w:val="uk-UA"/>
        </w:rPr>
        <w:t>оврядування</w:t>
      </w:r>
      <w:r w:rsidR="00716520">
        <w:rPr>
          <w:bCs/>
          <w:sz w:val="28"/>
          <w:lang w:val="uk-UA"/>
        </w:rPr>
        <w:t xml:space="preserve"> в Україні</w:t>
      </w:r>
      <w:r w:rsidR="00B800A8">
        <w:rPr>
          <w:bCs/>
          <w:sz w:val="28"/>
          <w:lang w:val="uk-UA"/>
        </w:rPr>
        <w:t xml:space="preserve">», взявши до уваги пропозиції засідання виконавчого комітету від 10.06.2021 року щодо взяття участі у забезпеченні </w:t>
      </w:r>
      <w:r w:rsidR="00E71B08">
        <w:rPr>
          <w:bCs/>
          <w:sz w:val="28"/>
          <w:lang w:val="uk-UA"/>
        </w:rPr>
        <w:t xml:space="preserve">реалізації </w:t>
      </w:r>
      <w:r w:rsidR="00B800A8">
        <w:rPr>
          <w:bCs/>
          <w:sz w:val="28"/>
          <w:lang w:val="uk-UA"/>
        </w:rPr>
        <w:t xml:space="preserve">проекту </w:t>
      </w:r>
      <w:r w:rsidR="00B800A8">
        <w:rPr>
          <w:bCs/>
          <w:sz w:val="28"/>
          <w:lang w:val="uk-UA"/>
        </w:rPr>
        <w:t>«</w:t>
      </w:r>
      <w:r w:rsidR="00716520">
        <w:rPr>
          <w:bCs/>
          <w:sz w:val="28"/>
          <w:lang w:val="uk-UA"/>
        </w:rPr>
        <w:t>Р</w:t>
      </w:r>
      <w:r w:rsidR="00B800A8">
        <w:rPr>
          <w:bCs/>
          <w:sz w:val="28"/>
          <w:lang w:val="uk-UA"/>
        </w:rPr>
        <w:t>еконструкція Савранського опорного закладу загальної середньої освіти Савранської селищної ради Одеської області, розташованого за адресою: смт.Саврань вул.Миру, 68 Подільського району Одеської області»</w:t>
      </w:r>
      <w:r w:rsidR="00B800A8">
        <w:rPr>
          <w:bCs/>
          <w:sz w:val="28"/>
          <w:lang w:val="uk-UA"/>
        </w:rPr>
        <w:t xml:space="preserve">, </w:t>
      </w:r>
      <w:r w:rsidR="00BF6336">
        <w:rPr>
          <w:bCs/>
          <w:sz w:val="28"/>
          <w:lang w:val="uk-UA"/>
        </w:rPr>
        <w:t xml:space="preserve">селищна рада </w:t>
      </w:r>
    </w:p>
    <w:p w:rsidR="000F459D" w:rsidRDefault="000F459D" w:rsidP="00F84B39">
      <w:pPr>
        <w:jc w:val="both"/>
        <w:rPr>
          <w:bCs/>
          <w:sz w:val="28"/>
          <w:lang w:val="uk-UA"/>
        </w:rPr>
      </w:pPr>
    </w:p>
    <w:p w:rsidR="000F459D" w:rsidRDefault="000F459D" w:rsidP="00F84B39">
      <w:p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                                             ВИРІШИЛА:</w:t>
      </w:r>
    </w:p>
    <w:p w:rsidR="00BF6336" w:rsidRDefault="00BF6336" w:rsidP="00F84B39">
      <w:pPr>
        <w:jc w:val="both"/>
        <w:rPr>
          <w:bCs/>
          <w:sz w:val="28"/>
          <w:lang w:val="uk-UA"/>
        </w:rPr>
      </w:pPr>
    </w:p>
    <w:p w:rsidR="00824B86" w:rsidRPr="00BA50CD" w:rsidRDefault="00BF6336" w:rsidP="00824B86">
      <w:pPr>
        <w:pStyle w:val="a3"/>
        <w:numPr>
          <w:ilvl w:val="0"/>
          <w:numId w:val="1"/>
        </w:numPr>
        <w:jc w:val="both"/>
        <w:rPr>
          <w:bCs/>
          <w:sz w:val="28"/>
          <w:lang w:val="uk-UA"/>
        </w:rPr>
      </w:pPr>
      <w:r w:rsidRPr="00BA50CD">
        <w:rPr>
          <w:bCs/>
          <w:sz w:val="28"/>
          <w:lang w:val="uk-UA"/>
        </w:rPr>
        <w:t xml:space="preserve">Надати згоду на </w:t>
      </w:r>
      <w:r w:rsidR="00B800A8">
        <w:rPr>
          <w:bCs/>
          <w:sz w:val="28"/>
          <w:lang w:val="uk-UA"/>
        </w:rPr>
        <w:t>взяття участі спільно з державним фондом регіонального розвитку у</w:t>
      </w:r>
      <w:r w:rsidR="00824B86">
        <w:rPr>
          <w:bCs/>
          <w:sz w:val="28"/>
          <w:lang w:val="uk-UA"/>
        </w:rPr>
        <w:t xml:space="preserve"> реалізац</w:t>
      </w:r>
      <w:r w:rsidR="00B800A8">
        <w:rPr>
          <w:bCs/>
          <w:sz w:val="28"/>
          <w:lang w:val="uk-UA"/>
        </w:rPr>
        <w:t>ії</w:t>
      </w:r>
      <w:r w:rsidR="00824B86">
        <w:rPr>
          <w:bCs/>
          <w:sz w:val="28"/>
          <w:lang w:val="uk-UA"/>
        </w:rPr>
        <w:t xml:space="preserve"> проект</w:t>
      </w:r>
      <w:r w:rsidR="00F158F8">
        <w:rPr>
          <w:bCs/>
          <w:sz w:val="28"/>
          <w:lang w:val="uk-UA"/>
        </w:rPr>
        <w:t>у</w:t>
      </w:r>
      <w:r w:rsidR="00824B86">
        <w:rPr>
          <w:bCs/>
          <w:sz w:val="28"/>
          <w:lang w:val="uk-UA"/>
        </w:rPr>
        <w:t xml:space="preserve"> «Реконструкція Савранського опорного закладу загальної середньої освіти Савранської селищної ради Одеської області, розташованого за адресою: смт.Саврань вул.Миру, 68 Подільського району Одеської області»</w:t>
      </w:r>
      <w:r w:rsidR="00B800A8">
        <w:rPr>
          <w:bCs/>
          <w:sz w:val="28"/>
          <w:lang w:val="uk-UA"/>
        </w:rPr>
        <w:t xml:space="preserve"> </w:t>
      </w:r>
      <w:r w:rsidR="00824B86">
        <w:rPr>
          <w:bCs/>
          <w:sz w:val="28"/>
          <w:lang w:val="uk-UA"/>
        </w:rPr>
        <w:t>.</w:t>
      </w:r>
    </w:p>
    <w:p w:rsidR="00BF6336" w:rsidRPr="00B800A8" w:rsidRDefault="00824B86" w:rsidP="00B800A8">
      <w:pPr>
        <w:pStyle w:val="a3"/>
        <w:numPr>
          <w:ilvl w:val="0"/>
          <w:numId w:val="1"/>
        </w:numPr>
        <w:jc w:val="both"/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Уповноважити селищного голову Дужія С.Г. </w:t>
      </w:r>
      <w:r w:rsidR="00B800A8">
        <w:rPr>
          <w:bCs/>
          <w:sz w:val="28"/>
          <w:lang w:val="uk-UA"/>
        </w:rPr>
        <w:t xml:space="preserve">підготувати та </w:t>
      </w:r>
      <w:r>
        <w:rPr>
          <w:bCs/>
          <w:sz w:val="28"/>
          <w:lang w:val="uk-UA"/>
        </w:rPr>
        <w:t xml:space="preserve">підписати гарантійний лист </w:t>
      </w:r>
      <w:r w:rsidR="004F4BE3">
        <w:rPr>
          <w:bCs/>
          <w:sz w:val="28"/>
          <w:lang w:val="uk-UA"/>
        </w:rPr>
        <w:t xml:space="preserve">Одеській обласній державній адміністрації </w:t>
      </w:r>
      <w:bookmarkStart w:id="0" w:name="_GoBack"/>
      <w:bookmarkEnd w:id="0"/>
      <w:r>
        <w:rPr>
          <w:bCs/>
          <w:sz w:val="28"/>
          <w:lang w:val="uk-UA"/>
        </w:rPr>
        <w:t>про виділення коштів</w:t>
      </w:r>
      <w:r w:rsidR="00B800A8">
        <w:rPr>
          <w:bCs/>
          <w:sz w:val="28"/>
          <w:lang w:val="uk-UA"/>
        </w:rPr>
        <w:t xml:space="preserve"> </w:t>
      </w:r>
      <w:r w:rsidR="00B800A8">
        <w:rPr>
          <w:bCs/>
          <w:sz w:val="28"/>
          <w:lang w:val="uk-UA"/>
        </w:rPr>
        <w:t>в розмірі  10% від загальної вартості об’єкта, як співфінансування з місцевого бюджету.</w:t>
      </w:r>
    </w:p>
    <w:p w:rsidR="00BF6336" w:rsidRDefault="00BF6336" w:rsidP="00BA50CD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0702F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>
        <w:rPr>
          <w:sz w:val="28"/>
          <w:szCs w:val="28"/>
          <w:lang w:val="uk-UA"/>
        </w:rPr>
        <w:t xml:space="preserve">  </w:t>
      </w:r>
    </w:p>
    <w:p w:rsidR="00716520" w:rsidRDefault="00BF6336" w:rsidP="00716520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A0702F">
        <w:rPr>
          <w:sz w:val="28"/>
          <w:szCs w:val="28"/>
          <w:lang w:val="uk-UA"/>
        </w:rPr>
        <w:t xml:space="preserve"> з питань</w:t>
      </w:r>
      <w:r>
        <w:rPr>
          <w:sz w:val="28"/>
          <w:szCs w:val="28"/>
          <w:lang w:val="uk-UA"/>
        </w:rPr>
        <w:t xml:space="preserve"> </w:t>
      </w:r>
      <w:r w:rsidRPr="005E7866">
        <w:rPr>
          <w:sz w:val="28"/>
          <w:szCs w:val="28"/>
          <w:lang w:val="uk-UA"/>
        </w:rPr>
        <w:t>планування фінансів та бюджету,</w:t>
      </w:r>
      <w:r w:rsidR="007165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</w:t>
      </w:r>
      <w:r w:rsidRPr="005E7866">
        <w:rPr>
          <w:sz w:val="28"/>
          <w:szCs w:val="28"/>
          <w:lang w:val="uk-UA"/>
        </w:rPr>
        <w:t xml:space="preserve">оціально-економічного </w:t>
      </w:r>
      <w:r w:rsidR="00716520">
        <w:rPr>
          <w:sz w:val="28"/>
          <w:szCs w:val="28"/>
          <w:lang w:val="uk-UA"/>
        </w:rPr>
        <w:t xml:space="preserve"> </w:t>
      </w:r>
    </w:p>
    <w:p w:rsidR="00716520" w:rsidRDefault="00716520" w:rsidP="00716520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F6336" w:rsidRPr="005E7866">
        <w:rPr>
          <w:sz w:val="28"/>
          <w:szCs w:val="28"/>
          <w:lang w:val="uk-UA"/>
        </w:rPr>
        <w:t>розвитку,</w:t>
      </w:r>
      <w:r w:rsidR="00BF6336">
        <w:rPr>
          <w:sz w:val="28"/>
          <w:szCs w:val="28"/>
          <w:lang w:val="uk-UA"/>
        </w:rPr>
        <w:t xml:space="preserve"> </w:t>
      </w:r>
      <w:r w:rsidR="00BF6336" w:rsidRPr="005E7866">
        <w:rPr>
          <w:sz w:val="28"/>
          <w:szCs w:val="28"/>
          <w:lang w:val="uk-UA"/>
        </w:rPr>
        <w:t>ринкових відносин та інвестиційної</w:t>
      </w:r>
      <w:r>
        <w:rPr>
          <w:sz w:val="28"/>
          <w:szCs w:val="28"/>
          <w:lang w:val="uk-UA"/>
        </w:rPr>
        <w:t xml:space="preserve"> </w:t>
      </w:r>
      <w:r w:rsidR="00BF6336" w:rsidRPr="005E7866">
        <w:rPr>
          <w:sz w:val="28"/>
          <w:szCs w:val="28"/>
          <w:lang w:val="uk-UA"/>
        </w:rPr>
        <w:t>діяльності, житлово-</w:t>
      </w:r>
      <w:r>
        <w:rPr>
          <w:sz w:val="28"/>
          <w:szCs w:val="28"/>
          <w:lang w:val="uk-UA"/>
        </w:rPr>
        <w:t xml:space="preserve">   </w:t>
      </w:r>
    </w:p>
    <w:p w:rsidR="00BF6336" w:rsidRPr="00716520" w:rsidRDefault="00716520" w:rsidP="00716520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BF6336" w:rsidRPr="005E7866">
        <w:rPr>
          <w:sz w:val="28"/>
          <w:szCs w:val="28"/>
          <w:lang w:val="uk-UA"/>
        </w:rPr>
        <w:t>комунального</w:t>
      </w:r>
      <w:r w:rsidR="00BF6336">
        <w:rPr>
          <w:sz w:val="28"/>
          <w:szCs w:val="28"/>
          <w:lang w:val="uk-UA"/>
        </w:rPr>
        <w:t xml:space="preserve"> господарства та комунальної власності</w:t>
      </w:r>
      <w:r w:rsidR="00BF6336" w:rsidRPr="00A0702F">
        <w:rPr>
          <w:sz w:val="28"/>
          <w:szCs w:val="28"/>
          <w:lang w:val="uk-UA"/>
        </w:rPr>
        <w:t>.</w:t>
      </w:r>
    </w:p>
    <w:p w:rsidR="00BF6336" w:rsidRPr="00683CBF" w:rsidRDefault="00BF6336" w:rsidP="00683CBF">
      <w:pPr>
        <w:jc w:val="both"/>
        <w:rPr>
          <w:bCs/>
          <w:sz w:val="28"/>
          <w:lang w:val="uk-UA"/>
        </w:rPr>
      </w:pPr>
    </w:p>
    <w:p w:rsidR="00BF6336" w:rsidRPr="00FE3560" w:rsidRDefault="00BF6336" w:rsidP="00FE3560">
      <w:pPr>
        <w:pStyle w:val="a3"/>
        <w:rPr>
          <w:bCs/>
          <w:sz w:val="28"/>
          <w:lang w:val="uk-UA"/>
        </w:rPr>
      </w:pPr>
    </w:p>
    <w:p w:rsidR="00BF6336" w:rsidRDefault="00BF6336" w:rsidP="00CF02BB">
      <w:pPr>
        <w:pStyle w:val="a3"/>
        <w:jc w:val="both"/>
        <w:rPr>
          <w:bCs/>
          <w:sz w:val="28"/>
          <w:lang w:val="uk-UA"/>
        </w:rPr>
      </w:pPr>
    </w:p>
    <w:p w:rsidR="00BF6336" w:rsidRPr="00EF3599" w:rsidRDefault="00BF6336" w:rsidP="00FE3560">
      <w:pPr>
        <w:pStyle w:val="a3"/>
        <w:jc w:val="both"/>
        <w:rPr>
          <w:bCs/>
          <w:sz w:val="28"/>
          <w:lang w:val="uk-UA"/>
        </w:rPr>
      </w:pPr>
    </w:p>
    <w:p w:rsidR="00BF6336" w:rsidRPr="00F84B39" w:rsidRDefault="00BF6336">
      <w:pPr>
        <w:rPr>
          <w:lang w:val="uk-UA"/>
        </w:rPr>
      </w:pPr>
    </w:p>
    <w:sectPr w:rsidR="00BF6336" w:rsidRPr="00F84B39" w:rsidSect="00990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D5BAD"/>
    <w:multiLevelType w:val="hybridMultilevel"/>
    <w:tmpl w:val="81284CB6"/>
    <w:lvl w:ilvl="0" w:tplc="60F4E3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" w15:restartNumberingAfterBreak="0">
    <w:nsid w:val="23EE20B8"/>
    <w:multiLevelType w:val="hybridMultilevel"/>
    <w:tmpl w:val="868ACB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4A4D87"/>
    <w:multiLevelType w:val="hybridMultilevel"/>
    <w:tmpl w:val="F6E083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510"/>
    <w:rsid w:val="000F459D"/>
    <w:rsid w:val="001D3180"/>
    <w:rsid w:val="0027068F"/>
    <w:rsid w:val="002D67C6"/>
    <w:rsid w:val="00304CC2"/>
    <w:rsid w:val="00470AE3"/>
    <w:rsid w:val="004F4BE3"/>
    <w:rsid w:val="00512270"/>
    <w:rsid w:val="005E7866"/>
    <w:rsid w:val="00683CBF"/>
    <w:rsid w:val="00692F9A"/>
    <w:rsid w:val="006A7531"/>
    <w:rsid w:val="00716520"/>
    <w:rsid w:val="00824B86"/>
    <w:rsid w:val="009902F4"/>
    <w:rsid w:val="00A0702F"/>
    <w:rsid w:val="00B800A8"/>
    <w:rsid w:val="00BA50CD"/>
    <w:rsid w:val="00BF6336"/>
    <w:rsid w:val="00C35510"/>
    <w:rsid w:val="00C67B00"/>
    <w:rsid w:val="00C80EE3"/>
    <w:rsid w:val="00CF02BB"/>
    <w:rsid w:val="00DF1ECE"/>
    <w:rsid w:val="00E71B08"/>
    <w:rsid w:val="00EF3599"/>
    <w:rsid w:val="00F158F8"/>
    <w:rsid w:val="00F84B39"/>
    <w:rsid w:val="00F84C92"/>
    <w:rsid w:val="00FB4F1C"/>
    <w:rsid w:val="00FE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40300"/>
  <w15:docId w15:val="{74AD9F50-B1B2-4D39-874F-B6A0D5CF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35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7B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022BB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87896-9A7F-42B5-8866-ED3F9C9DB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2021-06-14T12:04:00Z</cp:lastPrinted>
  <dcterms:created xsi:type="dcterms:W3CDTF">2020-12-28T12:50:00Z</dcterms:created>
  <dcterms:modified xsi:type="dcterms:W3CDTF">2021-06-14T12:04:00Z</dcterms:modified>
</cp:coreProperties>
</file>